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78" w:rsidRDefault="002128A1" w:rsidP="005C45F7">
      <w:pPr>
        <w:rPr>
          <w:b/>
          <w:sz w:val="32"/>
          <w:szCs w:val="32"/>
          <w:lang w:val="en-US"/>
        </w:rPr>
      </w:pPr>
      <w:r>
        <w:rPr>
          <w:noProof/>
          <w:lang w:val="el-GR" w:eastAsia="el-GR"/>
        </w:rPr>
        <w:drawing>
          <wp:anchor distT="0" distB="0" distL="114300" distR="114300" simplePos="0" relativeHeight="251658240" behindDoc="1" locked="0" layoutInCell="1" allowOverlap="1">
            <wp:simplePos x="0" y="0"/>
            <wp:positionH relativeFrom="column">
              <wp:posOffset>4548505</wp:posOffset>
            </wp:positionH>
            <wp:positionV relativeFrom="paragraph">
              <wp:posOffset>195580</wp:posOffset>
            </wp:positionV>
            <wp:extent cx="1200150" cy="1257300"/>
            <wp:effectExtent l="19050" t="0" r="0" b="0"/>
            <wp:wrapTight wrapText="bothSides">
              <wp:wrapPolygon edited="0">
                <wp:start x="-343" y="0"/>
                <wp:lineTo x="-343" y="21273"/>
                <wp:lineTo x="21600" y="21273"/>
                <wp:lineTo x="21600" y="0"/>
                <wp:lineTo x="-343" y="0"/>
              </wp:wrapPolygon>
            </wp:wrapTight>
            <wp:docPr id="6" name="5 - Εικόνα" descr="λογο σχολεί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σχολείου.jpg"/>
                    <pic:cNvPicPr/>
                  </pic:nvPicPr>
                  <pic:blipFill>
                    <a:blip r:embed="rId5"/>
                    <a:stretch>
                      <a:fillRect/>
                    </a:stretch>
                  </pic:blipFill>
                  <pic:spPr>
                    <a:xfrm>
                      <a:off x="0" y="0"/>
                      <a:ext cx="1200150" cy="1257300"/>
                    </a:xfrm>
                    <a:prstGeom prst="rect">
                      <a:avLst/>
                    </a:prstGeom>
                  </pic:spPr>
                </pic:pic>
              </a:graphicData>
            </a:graphic>
          </wp:anchor>
        </w:drawing>
      </w:r>
      <w:r w:rsidR="005C45F7" w:rsidRPr="009C3931">
        <w:rPr>
          <w:noProof/>
          <w:lang w:val="el-GR" w:eastAsia="el-GR"/>
        </w:rPr>
        <w:drawing>
          <wp:inline distT="0" distB="0" distL="0" distR="0">
            <wp:extent cx="3851349" cy="1548000"/>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851349" cy="1548000"/>
                    </a:xfrm>
                    <a:prstGeom prst="rect">
                      <a:avLst/>
                    </a:prstGeom>
                    <a:noFill/>
                    <a:ln w="9525">
                      <a:noFill/>
                      <a:miter lim="800000"/>
                      <a:headEnd/>
                      <a:tailEnd/>
                    </a:ln>
                  </pic:spPr>
                </pic:pic>
              </a:graphicData>
            </a:graphic>
          </wp:inline>
        </w:drawing>
      </w:r>
    </w:p>
    <w:p w:rsidR="0041524C" w:rsidRDefault="0041524C" w:rsidP="005C45F7">
      <w:pPr>
        <w:rPr>
          <w:b/>
          <w:sz w:val="32"/>
          <w:szCs w:val="32"/>
          <w:lang w:val="en-US"/>
        </w:rPr>
      </w:pPr>
    </w:p>
    <w:p w:rsidR="004A0BE5" w:rsidRDefault="00FB5AF1" w:rsidP="004A0BE5">
      <w:pPr>
        <w:jc w:val="center"/>
        <w:rPr>
          <w:b/>
          <w:sz w:val="32"/>
          <w:szCs w:val="32"/>
          <w:lang w:val="en-US"/>
        </w:rPr>
      </w:pPr>
      <w:r>
        <w:rPr>
          <w:b/>
          <w:sz w:val="32"/>
          <w:szCs w:val="32"/>
          <w:lang w:val="en-US"/>
        </w:rPr>
        <w:t>Report</w:t>
      </w:r>
      <w:r w:rsidR="00335FDA" w:rsidRPr="008A0878">
        <w:rPr>
          <w:b/>
          <w:sz w:val="32"/>
          <w:szCs w:val="32"/>
          <w:lang w:val="en-US"/>
        </w:rPr>
        <w:t xml:space="preserve"> </w:t>
      </w:r>
      <w:r w:rsidR="004A0BE5" w:rsidRPr="004A0BE5">
        <w:rPr>
          <w:b/>
          <w:sz w:val="32"/>
          <w:szCs w:val="32"/>
          <w:lang w:val="en-US"/>
        </w:rPr>
        <w:t>about the third „Healthy steps to better future” Short-term exchanges of groups of pupils in Drama – Greece</w:t>
      </w:r>
    </w:p>
    <w:p w:rsidR="008416F9" w:rsidRDefault="00F27CFC" w:rsidP="004A0BE5">
      <w:pPr>
        <w:jc w:val="center"/>
        <w:rPr>
          <w:b/>
          <w:sz w:val="32"/>
          <w:szCs w:val="32"/>
          <w:lang w:val="en-US"/>
        </w:rPr>
      </w:pPr>
      <w:r w:rsidRPr="00F27CFC">
        <w:rPr>
          <w:b/>
          <w:sz w:val="32"/>
          <w:szCs w:val="32"/>
          <w:lang w:val="en-US"/>
        </w:rPr>
        <w:t>18th -21th NOVEMBER 2019</w:t>
      </w:r>
      <w:r w:rsidR="0041656C">
        <w:rPr>
          <w:b/>
          <w:sz w:val="32"/>
          <w:szCs w:val="32"/>
          <w:lang w:val="en-US"/>
        </w:rPr>
        <w:t xml:space="preserve">, </w:t>
      </w:r>
      <w:r>
        <w:rPr>
          <w:b/>
          <w:sz w:val="32"/>
          <w:szCs w:val="32"/>
          <w:lang w:val="en-US"/>
        </w:rPr>
        <w:t>Greece</w:t>
      </w:r>
    </w:p>
    <w:p w:rsidR="00E8277E" w:rsidRPr="004A0BE5" w:rsidRDefault="004A0BE5" w:rsidP="004A0BE5">
      <w:pPr>
        <w:ind w:left="2124"/>
        <w:rPr>
          <w:b/>
          <w:sz w:val="32"/>
          <w:szCs w:val="32"/>
          <w:lang w:val="en-US"/>
        </w:rPr>
      </w:pPr>
      <w:r>
        <w:rPr>
          <w:b/>
          <w:sz w:val="32"/>
          <w:szCs w:val="32"/>
          <w:lang w:val="en-US"/>
        </w:rPr>
        <w:t xml:space="preserve">      </w:t>
      </w:r>
      <w:r w:rsidR="007E6844" w:rsidRPr="004A0BE5">
        <w:rPr>
          <w:b/>
          <w:sz w:val="32"/>
          <w:szCs w:val="32"/>
          <w:lang w:val="en-US"/>
        </w:rPr>
        <w:t>2018-1-PL01-KA229-050642</w:t>
      </w:r>
    </w:p>
    <w:p w:rsidR="00335FDA" w:rsidRDefault="00C514B8" w:rsidP="00C514B8">
      <w:pPr>
        <w:rPr>
          <w:rFonts w:ascii="Times New Roman" w:eastAsia="Times New Roman" w:hAnsi="Times New Roman" w:cs="Times New Roman"/>
          <w:sz w:val="24"/>
          <w:szCs w:val="24"/>
          <w:lang w:val="en-GB" w:eastAsia="bg-BG"/>
        </w:rPr>
      </w:pPr>
      <w:r w:rsidRPr="00644AF4">
        <w:rPr>
          <w:rFonts w:ascii="Times New Roman" w:eastAsia="Times New Roman" w:hAnsi="Times New Roman" w:cs="Times New Roman"/>
          <w:sz w:val="24"/>
          <w:szCs w:val="24"/>
          <w:lang w:val="en-GB" w:eastAsia="bg-BG"/>
        </w:rPr>
        <w:t>From 1</w:t>
      </w:r>
      <w:r>
        <w:rPr>
          <w:rFonts w:ascii="Times New Roman" w:eastAsia="Times New Roman" w:hAnsi="Times New Roman" w:cs="Times New Roman"/>
          <w:sz w:val="24"/>
          <w:szCs w:val="24"/>
          <w:lang w:val="en-GB" w:eastAsia="bg-BG"/>
        </w:rPr>
        <w:t xml:space="preserve">7 November </w:t>
      </w:r>
      <w:r w:rsidRPr="00644AF4">
        <w:rPr>
          <w:rFonts w:ascii="Times New Roman" w:eastAsia="Times New Roman" w:hAnsi="Times New Roman" w:cs="Times New Roman"/>
          <w:sz w:val="24"/>
          <w:szCs w:val="24"/>
          <w:lang w:val="en-GB" w:eastAsia="bg-BG"/>
        </w:rPr>
        <w:t xml:space="preserve">2019 to </w:t>
      </w:r>
      <w:r>
        <w:rPr>
          <w:rFonts w:ascii="Times New Roman" w:eastAsia="Times New Roman" w:hAnsi="Times New Roman" w:cs="Times New Roman"/>
          <w:sz w:val="24"/>
          <w:szCs w:val="24"/>
          <w:lang w:val="en-GB" w:eastAsia="bg-BG"/>
        </w:rPr>
        <w:t>21November</w:t>
      </w:r>
      <w:r w:rsidRPr="00644AF4">
        <w:rPr>
          <w:rFonts w:ascii="Times New Roman" w:eastAsia="Times New Roman" w:hAnsi="Times New Roman" w:cs="Times New Roman"/>
          <w:sz w:val="24"/>
          <w:szCs w:val="24"/>
          <w:lang w:val="en-GB" w:eastAsia="bg-BG"/>
        </w:rPr>
        <w:t xml:space="preserve"> 2019, the </w:t>
      </w:r>
      <w:r w:rsidR="005B0CFA">
        <w:rPr>
          <w:rFonts w:ascii="Times New Roman" w:eastAsia="Times New Roman" w:hAnsi="Times New Roman" w:cs="Times New Roman"/>
          <w:sz w:val="24"/>
          <w:szCs w:val="24"/>
          <w:lang w:val="en-GB" w:eastAsia="bg-BG"/>
        </w:rPr>
        <w:t>3</w:t>
      </w:r>
      <w:r w:rsidRPr="00644AF4">
        <w:rPr>
          <w:rFonts w:ascii="Times New Roman" w:eastAsia="Times New Roman" w:hAnsi="Times New Roman" w:cs="Times New Roman"/>
          <w:sz w:val="24"/>
          <w:szCs w:val="24"/>
          <w:vertAlign w:val="superscript"/>
          <w:lang w:val="en-GB" w:eastAsia="bg-BG"/>
        </w:rPr>
        <w:t>nd</w:t>
      </w:r>
      <w:r w:rsidRPr="00644AF4">
        <w:rPr>
          <w:rFonts w:ascii="Times New Roman" w:eastAsia="Times New Roman" w:hAnsi="Times New Roman" w:cs="Times New Roman"/>
          <w:sz w:val="24"/>
          <w:szCs w:val="24"/>
          <w:lang w:val="en-GB" w:eastAsia="bg-BG"/>
        </w:rPr>
        <w:t xml:space="preserve">meeting of the project "Healthy steps to better future" under the Erasmus + programme took place at </w:t>
      </w:r>
      <w:r w:rsidRPr="00C514B8">
        <w:rPr>
          <w:rFonts w:ascii="Times New Roman" w:eastAsia="Times New Roman" w:hAnsi="Times New Roman" w:cs="Times New Roman"/>
          <w:sz w:val="24"/>
          <w:szCs w:val="24"/>
          <w:lang w:val="en-US" w:eastAsia="bg-BG"/>
        </w:rPr>
        <w:t>12</w:t>
      </w:r>
      <w:r w:rsidRPr="00C514B8">
        <w:rPr>
          <w:rFonts w:ascii="Times New Roman" w:eastAsia="Times New Roman" w:hAnsi="Times New Roman" w:cs="Times New Roman"/>
          <w:sz w:val="24"/>
          <w:szCs w:val="24"/>
          <w:vertAlign w:val="superscript"/>
          <w:lang w:val="en-US" w:eastAsia="bg-BG"/>
        </w:rPr>
        <w:t>th</w:t>
      </w:r>
      <w:r>
        <w:rPr>
          <w:rFonts w:ascii="Times New Roman" w:eastAsia="Times New Roman" w:hAnsi="Times New Roman" w:cs="Times New Roman"/>
          <w:sz w:val="24"/>
          <w:szCs w:val="24"/>
          <w:lang w:val="en-US" w:eastAsia="bg-BG"/>
        </w:rPr>
        <w:t xml:space="preserve"> Primary School of Drama</w:t>
      </w:r>
      <w:r w:rsidRPr="00644AF4">
        <w:rPr>
          <w:rFonts w:ascii="Times New Roman" w:eastAsia="Times New Roman" w:hAnsi="Times New Roman" w:cs="Times New Roman"/>
          <w:sz w:val="24"/>
          <w:szCs w:val="24"/>
          <w:lang w:val="en-GB" w:eastAsia="bg-BG"/>
        </w:rPr>
        <w:t xml:space="preserve">. Our guests from 4 countries - Poland, Italy, Spain, and </w:t>
      </w:r>
      <w:r>
        <w:rPr>
          <w:rFonts w:ascii="Times New Roman" w:eastAsia="Times New Roman" w:hAnsi="Times New Roman" w:cs="Times New Roman"/>
          <w:sz w:val="24"/>
          <w:szCs w:val="24"/>
          <w:lang w:val="en-GB" w:eastAsia="bg-BG"/>
        </w:rPr>
        <w:t>Lithuania</w:t>
      </w:r>
      <w:r w:rsidRPr="00644AF4">
        <w:rPr>
          <w:rFonts w:ascii="Times New Roman" w:eastAsia="Times New Roman" w:hAnsi="Times New Roman" w:cs="Times New Roman"/>
          <w:sz w:val="24"/>
          <w:szCs w:val="24"/>
          <w:lang w:val="en-GB" w:eastAsia="bg-BG"/>
        </w:rPr>
        <w:t xml:space="preserve"> - were welcomed </w:t>
      </w:r>
      <w:r>
        <w:rPr>
          <w:rFonts w:ascii="Times New Roman" w:eastAsia="Times New Roman" w:hAnsi="Times New Roman" w:cs="Times New Roman"/>
          <w:sz w:val="24"/>
          <w:szCs w:val="24"/>
          <w:lang w:val="en-GB" w:eastAsia="bg-BG"/>
        </w:rPr>
        <w:t>0n 17</w:t>
      </w:r>
      <w:r w:rsidRPr="00C514B8">
        <w:rPr>
          <w:rFonts w:ascii="Times New Roman" w:eastAsia="Times New Roman" w:hAnsi="Times New Roman" w:cs="Times New Roman"/>
          <w:sz w:val="24"/>
          <w:szCs w:val="24"/>
          <w:vertAlign w:val="superscript"/>
          <w:lang w:val="en-GB" w:eastAsia="bg-BG"/>
        </w:rPr>
        <w:t>th</w:t>
      </w:r>
      <w:r>
        <w:rPr>
          <w:rFonts w:ascii="Times New Roman" w:eastAsia="Times New Roman" w:hAnsi="Times New Roman" w:cs="Times New Roman"/>
          <w:sz w:val="24"/>
          <w:szCs w:val="24"/>
          <w:lang w:val="en-GB" w:eastAsia="bg-BG"/>
        </w:rPr>
        <w:t xml:space="preserve"> of November </w:t>
      </w:r>
      <w:r w:rsidRPr="00644AF4">
        <w:rPr>
          <w:rFonts w:ascii="Times New Roman" w:eastAsia="Times New Roman" w:hAnsi="Times New Roman" w:cs="Times New Roman"/>
          <w:sz w:val="24"/>
          <w:szCs w:val="24"/>
          <w:lang w:val="en-GB" w:eastAsia="bg-BG"/>
        </w:rPr>
        <w:t xml:space="preserve">and accommodated in </w:t>
      </w:r>
      <w:r>
        <w:rPr>
          <w:rFonts w:ascii="Times New Roman" w:eastAsia="Times New Roman" w:hAnsi="Times New Roman" w:cs="Times New Roman"/>
          <w:sz w:val="24"/>
          <w:szCs w:val="24"/>
          <w:lang w:val="en-GB" w:eastAsia="bg-BG"/>
        </w:rPr>
        <w:t>“</w:t>
      </w:r>
      <w:proofErr w:type="spellStart"/>
      <w:r>
        <w:rPr>
          <w:rFonts w:ascii="Times New Roman" w:eastAsia="Times New Roman" w:hAnsi="Times New Roman" w:cs="Times New Roman"/>
          <w:sz w:val="24"/>
          <w:szCs w:val="24"/>
          <w:lang w:val="en-GB" w:eastAsia="bg-BG"/>
        </w:rPr>
        <w:t>Emporiko</w:t>
      </w:r>
      <w:proofErr w:type="spellEnd"/>
      <w:r w:rsidRPr="00644AF4">
        <w:rPr>
          <w:rFonts w:ascii="Times New Roman" w:eastAsia="Times New Roman" w:hAnsi="Times New Roman" w:cs="Times New Roman"/>
          <w:sz w:val="24"/>
          <w:szCs w:val="24"/>
          <w:lang w:val="en-GB" w:eastAsia="bg-BG"/>
        </w:rPr>
        <w:t xml:space="preserve"> Hotel</w:t>
      </w:r>
      <w:r>
        <w:rPr>
          <w:rFonts w:ascii="Times New Roman" w:eastAsia="Times New Roman" w:hAnsi="Times New Roman" w:cs="Times New Roman"/>
          <w:sz w:val="24"/>
          <w:szCs w:val="24"/>
          <w:lang w:val="en-GB" w:eastAsia="bg-BG"/>
        </w:rPr>
        <w:t xml:space="preserve">” in the centre of the city of Drama. The students accommodated in the Greek school’s students families  </w:t>
      </w:r>
    </w:p>
    <w:p w:rsidR="00C514B8" w:rsidRDefault="00C514B8" w:rsidP="00C514B8">
      <w:pPr>
        <w:rPr>
          <w:lang w:val="en-US"/>
        </w:rPr>
      </w:pPr>
      <w:r w:rsidRPr="00644AF4">
        <w:rPr>
          <w:rFonts w:ascii="Times New Roman" w:hAnsi="Times New Roman" w:cs="Times New Roman"/>
          <w:sz w:val="24"/>
          <w:szCs w:val="24"/>
          <w:lang w:val="en-GB"/>
        </w:rPr>
        <w:t>On the following day</w:t>
      </w:r>
      <w:r>
        <w:rPr>
          <w:rFonts w:ascii="Times New Roman" w:hAnsi="Times New Roman" w:cs="Times New Roman"/>
          <w:sz w:val="24"/>
          <w:szCs w:val="24"/>
          <w:lang w:val="en-GB"/>
        </w:rPr>
        <w:t xml:space="preserve"> on 18</w:t>
      </w:r>
      <w:r w:rsidRPr="00C514B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of November we </w:t>
      </w:r>
      <w:r>
        <w:t xml:space="preserve">welcomed the guests in the 12th Primary School of Drama with Greek songs and dances. After this all attending and observing the classes working with the students in their classes, talking about food traditions in Greece and the other countries. </w:t>
      </w:r>
      <w:r>
        <w:rPr>
          <w:lang w:val="el-GR"/>
        </w:rPr>
        <w:t>Τ</w:t>
      </w:r>
      <w:r w:rsidRPr="00C514B8">
        <w:t>he first day was followed by the following</w:t>
      </w:r>
      <w:r w:rsidRPr="00C514B8">
        <w:rPr>
          <w:lang w:val="en-US"/>
        </w:rPr>
        <w:t xml:space="preserve"> </w:t>
      </w:r>
      <w:r>
        <w:rPr>
          <w:lang w:val="en-US"/>
        </w:rPr>
        <w:t xml:space="preserve">activities: </w:t>
      </w:r>
    </w:p>
    <w:p w:rsidR="00C514B8" w:rsidRDefault="00C514B8" w:rsidP="00C514B8">
      <w:r>
        <w:t>Workshop for teachers: “The cultural interconnections of Drama through international collaborations”, by Mr Savvas Dimitriadis - Manager of educational issues in Drama’s public Primary educational service - Students played traditional games</w:t>
      </w:r>
    </w:p>
    <w:p w:rsidR="00C514B8" w:rsidRDefault="00C8460D" w:rsidP="00C514B8">
      <w:r>
        <w:t>Tour of Drama (Byzantine walls, spring of Santa Barbara etc)</w:t>
      </w:r>
    </w:p>
    <w:p w:rsidR="00C8460D" w:rsidRDefault="00C8460D" w:rsidP="00C514B8">
      <w:r>
        <w:t>On 19th of November In order to learn about Greek culture and national heritage, guest teachers and pupils attended a</w:t>
      </w:r>
      <w:r w:rsidR="008319A1">
        <w:t xml:space="preserve"> </w:t>
      </w:r>
      <w:r>
        <w:t>trip to Kavala. They visited the ancient theatre of Filippi and Saint Paul’s Jail the port and the fortification of Kavala and the Panagia’s region</w:t>
      </w:r>
      <w:r w:rsidR="008319A1">
        <w:t>. Everybody learned about the famous Mediterenean diet and tasted Greek food, Greek salads and fresh fruiits</w:t>
      </w:r>
    </w:p>
    <w:p w:rsidR="005B0CFA" w:rsidRDefault="005B0CFA" w:rsidP="00C514B8">
      <w:r>
        <w:t>On 20th of November the guests, teacher and pupils attendded the follow workshops and activities</w:t>
      </w:r>
    </w:p>
    <w:p w:rsidR="005B0CFA" w:rsidRDefault="005B0CFA" w:rsidP="00C514B8">
      <w:r>
        <w:t>Workshop at school “Gardening for teachers and students”</w:t>
      </w:r>
    </w:p>
    <w:p w:rsidR="005B0CFA" w:rsidRDefault="005B0CFA" w:rsidP="00C514B8">
      <w:r>
        <w:t>Workshops for teachers “presentation of the Greek School and educational system exchanging information about school life, school rules, staff, schedule etc”, by Mr. Ananias Tozakidis School Advisor. - Workshops for students “cooking traditional Greek biscuit</w:t>
      </w:r>
    </w:p>
    <w:p w:rsidR="005B0CFA" w:rsidRDefault="005B0CFA" w:rsidP="00C514B8">
      <w:r>
        <w:lastRenderedPageBreak/>
        <w:t>Workshop for students and teachers “learning traditional Greek dancing”</w:t>
      </w:r>
    </w:p>
    <w:p w:rsidR="005B0CFA" w:rsidRDefault="005B0CFA" w:rsidP="00C514B8">
      <w:r>
        <w:t xml:space="preserve">On 21th of November </w:t>
      </w:r>
      <w:r w:rsidR="007A4C54" w:rsidRPr="007A4C54">
        <w:t>we all took an ecological walk</w:t>
      </w:r>
      <w:r w:rsidR="007A4C54" w:rsidRPr="007A4C54">
        <w:rPr>
          <w:lang w:val="en-US"/>
        </w:rPr>
        <w:t xml:space="preserve"> </w:t>
      </w:r>
      <w:r w:rsidR="007A4C54" w:rsidRPr="007A4C54">
        <w:t>and visited the</w:t>
      </w:r>
      <w:r w:rsidR="007A4C54">
        <w:t xml:space="preserve"> “Maara Cave”</w:t>
      </w:r>
      <w:r w:rsidR="007A4C54" w:rsidRPr="007A4C54">
        <w:rPr>
          <w:lang w:val="en-US"/>
        </w:rPr>
        <w:t xml:space="preserve"> </w:t>
      </w:r>
      <w:r w:rsidR="007A4C54">
        <w:rPr>
          <w:lang w:val="en-US"/>
        </w:rPr>
        <w:t xml:space="preserve">and the </w:t>
      </w:r>
      <w:r w:rsidR="007A4C54">
        <w:t>”Pavlidis Winery” producing the world famous Drama’s wines</w:t>
      </w:r>
    </w:p>
    <w:p w:rsidR="007A4C54" w:rsidRDefault="007A4C54" w:rsidP="00C514B8">
      <w:r>
        <w:rPr>
          <w:lang w:val="el-GR"/>
        </w:rPr>
        <w:t>Α</w:t>
      </w:r>
      <w:r w:rsidRPr="007A4C54">
        <w:t xml:space="preserve">fter our return to school </w:t>
      </w:r>
      <w:r>
        <w:t xml:space="preserve">Sharing </w:t>
      </w:r>
      <w:r>
        <w:rPr>
          <w:lang w:val="en-US"/>
        </w:rPr>
        <w:t xml:space="preserve">follow </w:t>
      </w:r>
      <w:r>
        <w:t>experience and exchanging ideas about the project’s work and results during last week, evaluation of pupil’s mobility, certificates</w:t>
      </w:r>
    </w:p>
    <w:p w:rsidR="00C514B8" w:rsidRPr="007A4C54" w:rsidRDefault="007A4C54" w:rsidP="00C514B8">
      <w:pPr>
        <w:rPr>
          <w:lang w:val="en-US"/>
        </w:rPr>
      </w:pPr>
      <w:r>
        <w:rPr>
          <w:lang w:val="el-GR"/>
        </w:rPr>
        <w:t>Ι</w:t>
      </w:r>
      <w:r w:rsidRPr="007A4C54">
        <w:t xml:space="preserve">n the evening of the same day we had a formal dinner </w:t>
      </w:r>
      <w:r>
        <w:t xml:space="preserve"> for the teachers and students at school with Greek traditional food offered by the Greek teacher and families</w:t>
      </w:r>
    </w:p>
    <w:p w:rsidR="00335FDA" w:rsidRDefault="007A4C54">
      <w:pPr>
        <w:rPr>
          <w:lang w:val="el-GR"/>
        </w:rPr>
      </w:pPr>
      <w:r w:rsidRPr="007A4C54">
        <w:rPr>
          <w:lang w:val="en-US"/>
        </w:rPr>
        <w:t>November 22 was the day of departure of our guests</w:t>
      </w:r>
    </w:p>
    <w:p w:rsidR="002128A1" w:rsidRDefault="007A4C54">
      <w:pPr>
        <w:rPr>
          <w:b/>
          <w:sz w:val="32"/>
          <w:szCs w:val="32"/>
          <w:lang w:val="en-US"/>
        </w:rPr>
      </w:pPr>
      <w:r w:rsidRPr="002128A1">
        <w:rPr>
          <w:b/>
          <w:sz w:val="32"/>
          <w:szCs w:val="32"/>
          <w:lang w:val="en-US"/>
        </w:rPr>
        <w:t xml:space="preserve">Done by: Dr. Georgios Koutsoukis, </w:t>
      </w:r>
    </w:p>
    <w:p w:rsidR="007A4C54" w:rsidRPr="002128A1" w:rsidRDefault="002128A1">
      <w:pPr>
        <w:rPr>
          <w:b/>
          <w:sz w:val="32"/>
          <w:szCs w:val="32"/>
          <w:lang w:val="en-US"/>
        </w:rPr>
      </w:pPr>
      <w:r w:rsidRPr="002128A1">
        <w:rPr>
          <w:b/>
          <w:sz w:val="32"/>
          <w:szCs w:val="32"/>
          <w:lang w:val="en-US"/>
        </w:rPr>
        <w:t>Project</w:t>
      </w:r>
      <w:r w:rsidR="007A4C54" w:rsidRPr="002128A1">
        <w:rPr>
          <w:b/>
          <w:sz w:val="32"/>
          <w:szCs w:val="32"/>
          <w:lang w:val="en-US"/>
        </w:rPr>
        <w:t xml:space="preserve"> coordinator and Headmaster</w:t>
      </w:r>
    </w:p>
    <w:p w:rsidR="002128A1" w:rsidRDefault="007A4C54">
      <w:pPr>
        <w:rPr>
          <w:b/>
          <w:sz w:val="32"/>
          <w:szCs w:val="32"/>
          <w:lang w:val="en-US"/>
        </w:rPr>
      </w:pPr>
      <w:r w:rsidRPr="002128A1">
        <w:rPr>
          <w:b/>
          <w:sz w:val="32"/>
          <w:szCs w:val="32"/>
          <w:lang w:val="en-US"/>
        </w:rPr>
        <w:t xml:space="preserve"> 23.11.2019 </w:t>
      </w:r>
    </w:p>
    <w:p w:rsidR="007A4C54" w:rsidRPr="002128A1" w:rsidRDefault="007A4C54">
      <w:pPr>
        <w:rPr>
          <w:b/>
          <w:sz w:val="32"/>
          <w:szCs w:val="32"/>
          <w:lang w:val="en-US"/>
        </w:rPr>
      </w:pPr>
      <w:r w:rsidRPr="002128A1">
        <w:rPr>
          <w:b/>
          <w:sz w:val="32"/>
          <w:szCs w:val="32"/>
          <w:lang w:val="en-US"/>
        </w:rPr>
        <w:t xml:space="preserve">Drama </w:t>
      </w:r>
      <w:r w:rsidR="002128A1" w:rsidRPr="002128A1">
        <w:rPr>
          <w:b/>
          <w:sz w:val="32"/>
          <w:szCs w:val="32"/>
          <w:lang w:val="en-US"/>
        </w:rPr>
        <w:t>–</w:t>
      </w:r>
      <w:r w:rsidRPr="002128A1">
        <w:rPr>
          <w:b/>
          <w:sz w:val="32"/>
          <w:szCs w:val="32"/>
          <w:lang w:val="en-US"/>
        </w:rPr>
        <w:t xml:space="preserve"> Greece</w:t>
      </w:r>
    </w:p>
    <w:p w:rsidR="002128A1" w:rsidRPr="007A4C54" w:rsidRDefault="002128A1">
      <w:pPr>
        <w:rPr>
          <w:b/>
          <w:lang w:val="en-US"/>
        </w:rPr>
      </w:pPr>
    </w:p>
    <w:sectPr w:rsidR="002128A1" w:rsidRPr="007A4C54" w:rsidSect="00DB1A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E02CA"/>
    <w:multiLevelType w:val="hybridMultilevel"/>
    <w:tmpl w:val="13BC643E"/>
    <w:lvl w:ilvl="0" w:tplc="61460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5FDA"/>
    <w:rsid w:val="0006333E"/>
    <w:rsid w:val="000855FD"/>
    <w:rsid w:val="00137A7D"/>
    <w:rsid w:val="002128A1"/>
    <w:rsid w:val="002B4EC1"/>
    <w:rsid w:val="00335FDA"/>
    <w:rsid w:val="0041524C"/>
    <w:rsid w:val="0041656C"/>
    <w:rsid w:val="004A0BE5"/>
    <w:rsid w:val="005B0CFA"/>
    <w:rsid w:val="005C45F7"/>
    <w:rsid w:val="005D63E7"/>
    <w:rsid w:val="007A4C54"/>
    <w:rsid w:val="007E6844"/>
    <w:rsid w:val="008319A1"/>
    <w:rsid w:val="008416F9"/>
    <w:rsid w:val="008A0878"/>
    <w:rsid w:val="008B08D2"/>
    <w:rsid w:val="00C514B8"/>
    <w:rsid w:val="00C8460D"/>
    <w:rsid w:val="00DB1A51"/>
    <w:rsid w:val="00DD3362"/>
    <w:rsid w:val="00E8277E"/>
    <w:rsid w:val="00F27CFC"/>
    <w:rsid w:val="00FB5A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087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A0878"/>
    <w:rPr>
      <w:rFonts w:ascii="Tahoma" w:hAnsi="Tahoma" w:cs="Tahoma"/>
      <w:sz w:val="16"/>
      <w:szCs w:val="16"/>
    </w:rPr>
  </w:style>
  <w:style w:type="paragraph" w:styleId="a4">
    <w:name w:val="List Paragraph"/>
    <w:basedOn w:val="a"/>
    <w:uiPriority w:val="34"/>
    <w:qFormat/>
    <w:rsid w:val="004A0BE5"/>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429</Words>
  <Characters>2319</Characters>
  <Application>Microsoft Office Word</Application>
  <DocSecurity>0</DocSecurity>
  <Lines>19</Lines>
  <Paragraphs>5</Paragraphs>
  <ScaleCrop>false</ScaleCrop>
  <HeadingPairs>
    <vt:vector size="4" baseType="variant">
      <vt:variant>
        <vt:lpstr>Τίτλος</vt:lpstr>
      </vt:variant>
      <vt:variant>
        <vt:i4>1</vt:i4>
      </vt:variant>
      <vt:variant>
        <vt:lpstr>Tytuł</vt:lpstr>
      </vt:variant>
      <vt:variant>
        <vt:i4>1</vt:i4>
      </vt:variant>
    </vt:vector>
  </HeadingPairs>
  <TitlesOfParts>
    <vt:vector size="2" baseType="lpstr">
      <vt:lpstr/>
      <vt:lpstr/>
    </vt:vector>
  </TitlesOfParts>
  <Company>home</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Γεώργιος</cp:lastModifiedBy>
  <cp:revision>10</cp:revision>
  <dcterms:created xsi:type="dcterms:W3CDTF">2019-03-11T16:40:00Z</dcterms:created>
  <dcterms:modified xsi:type="dcterms:W3CDTF">2021-06-23T12:22:00Z</dcterms:modified>
</cp:coreProperties>
</file>